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81389" w14:textId="77777777" w:rsidR="00C86BA8" w:rsidRPr="006A055E" w:rsidRDefault="00C86BA8" w:rsidP="00C86BA8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6A055E">
        <w:rPr>
          <w:rFonts w:ascii="Times New Roman" w:hAnsi="Times New Roman" w:cs="Times New Roman"/>
          <w:b/>
          <w:sz w:val="21"/>
          <w:szCs w:val="21"/>
        </w:rPr>
        <w:t xml:space="preserve">Расчет стандартных издержек </w:t>
      </w:r>
    </w:p>
    <w:p w14:paraId="37C242B1" w14:textId="77777777" w:rsidR="00C86BA8" w:rsidRPr="006A055E" w:rsidRDefault="00C86BA8" w:rsidP="00C86BA8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</w:p>
    <w:p w14:paraId="76CD3B1A" w14:textId="77777777" w:rsidR="00562970" w:rsidRPr="006A055E" w:rsidRDefault="00C86BA8" w:rsidP="00C86BA8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6A055E">
        <w:rPr>
          <w:rFonts w:ascii="Times New Roman" w:hAnsi="Times New Roman" w:cs="Times New Roman"/>
          <w:b/>
          <w:sz w:val="21"/>
          <w:szCs w:val="21"/>
        </w:rPr>
        <w:t xml:space="preserve">по проекту постановления администрации Яковлевского муниципального округа  </w:t>
      </w:r>
    </w:p>
    <w:p w14:paraId="3DA40DFF" w14:textId="1B2730EB" w:rsidR="00C86BA8" w:rsidRPr="006A055E" w:rsidRDefault="00C86BA8" w:rsidP="00E425E6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6A055E">
        <w:rPr>
          <w:rFonts w:ascii="Times New Roman" w:hAnsi="Times New Roman" w:cs="Times New Roman"/>
          <w:b/>
          <w:sz w:val="21"/>
          <w:szCs w:val="21"/>
        </w:rPr>
        <w:t>«</w:t>
      </w:r>
      <w:r w:rsidR="0016677A" w:rsidRPr="006A055E">
        <w:rPr>
          <w:rFonts w:ascii="Times New Roman" w:hAnsi="Times New Roman" w:cs="Times New Roman"/>
          <w:b/>
          <w:sz w:val="21"/>
          <w:szCs w:val="21"/>
        </w:rPr>
        <w:t xml:space="preserve">Об </w:t>
      </w:r>
      <w:r w:rsidR="00E425E6" w:rsidRPr="006A055E">
        <w:rPr>
          <w:rFonts w:ascii="Times New Roman" w:hAnsi="Times New Roman" w:cs="Times New Roman"/>
          <w:b/>
          <w:sz w:val="21"/>
          <w:szCs w:val="21"/>
        </w:rPr>
        <w:t xml:space="preserve">определении границ прилегающих территорий, на которых не допускается розничная продажа алкогольной продукции </w:t>
      </w:r>
      <w:r w:rsidR="00CE4F37" w:rsidRPr="006A055E">
        <w:rPr>
          <w:rFonts w:ascii="Times New Roman" w:hAnsi="Times New Roman" w:cs="Times New Roman"/>
          <w:b/>
          <w:sz w:val="21"/>
          <w:szCs w:val="21"/>
        </w:rPr>
        <w:t>и розничная продажа алкогольной продукции при оказании услуг общественного питания на территории Яковлевского муниципального округа</w:t>
      </w:r>
      <w:r w:rsidR="003C07E6" w:rsidRPr="006A055E">
        <w:rPr>
          <w:rFonts w:ascii="Times New Roman" w:hAnsi="Times New Roman" w:cs="Times New Roman"/>
          <w:b/>
          <w:sz w:val="21"/>
          <w:szCs w:val="21"/>
        </w:rPr>
        <w:t xml:space="preserve">                </w:t>
      </w:r>
      <w:r w:rsidR="00CE4F37" w:rsidRPr="006A055E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3C07E6" w:rsidRPr="006A055E">
        <w:rPr>
          <w:rFonts w:ascii="Times New Roman" w:hAnsi="Times New Roman" w:cs="Times New Roman"/>
          <w:b/>
          <w:sz w:val="21"/>
          <w:szCs w:val="21"/>
        </w:rPr>
        <w:t xml:space="preserve">Белгородской </w:t>
      </w:r>
      <w:r w:rsidR="006A055E" w:rsidRPr="006A055E">
        <w:rPr>
          <w:rFonts w:ascii="Times New Roman" w:hAnsi="Times New Roman" w:cs="Times New Roman"/>
          <w:b/>
          <w:sz w:val="21"/>
          <w:szCs w:val="21"/>
        </w:rPr>
        <w:t>области</w:t>
      </w:r>
      <w:r w:rsidR="003C07E6" w:rsidRPr="006A055E">
        <w:rPr>
          <w:rFonts w:ascii="Times New Roman" w:hAnsi="Times New Roman" w:cs="Times New Roman"/>
          <w:b/>
          <w:sz w:val="21"/>
          <w:szCs w:val="21"/>
        </w:rPr>
        <w:t>»</w:t>
      </w:r>
    </w:p>
    <w:p w14:paraId="1D8DAED2" w14:textId="77777777" w:rsidR="00E53B43" w:rsidRPr="005A3374" w:rsidRDefault="00E53B43" w:rsidP="00C86BA8">
      <w:pPr>
        <w:spacing w:after="0" w:line="240" w:lineRule="auto"/>
        <w:ind w:left="249" w:right="249"/>
        <w:jc w:val="center"/>
        <w:rPr>
          <w:rFonts w:ascii="Times New Roman" w:hAnsi="Times New Roman" w:cs="Times New Roman"/>
          <w:b/>
          <w:sz w:val="21"/>
          <w:szCs w:val="21"/>
          <w:highlight w:val="yellow"/>
        </w:rPr>
      </w:pPr>
    </w:p>
    <w:p w14:paraId="59B9C6A1" w14:textId="16D03169" w:rsidR="00C86BA8" w:rsidRPr="00634BEA" w:rsidRDefault="00C86BA8" w:rsidP="00C86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34BEA">
        <w:rPr>
          <w:rFonts w:ascii="Times New Roman" w:hAnsi="Times New Roman" w:cs="Times New Roman"/>
          <w:b/>
          <w:sz w:val="21"/>
          <w:szCs w:val="21"/>
        </w:rPr>
        <w:t xml:space="preserve">Название требования: </w:t>
      </w:r>
      <w:r w:rsidR="003C07E6" w:rsidRPr="00634BEA">
        <w:rPr>
          <w:rFonts w:ascii="Times New Roman" w:hAnsi="Times New Roman" w:cs="Times New Roman"/>
          <w:sz w:val="21"/>
          <w:szCs w:val="21"/>
        </w:rPr>
        <w:t xml:space="preserve">определение границ </w:t>
      </w:r>
      <w:r w:rsidRPr="00634BEA">
        <w:rPr>
          <w:rFonts w:ascii="Times New Roman" w:hAnsi="Times New Roman" w:cs="Times New Roman"/>
          <w:sz w:val="21"/>
          <w:szCs w:val="21"/>
        </w:rPr>
        <w:t>прилегающих территорий</w:t>
      </w:r>
      <w:r w:rsidRPr="00634BEA">
        <w:rPr>
          <w:rFonts w:ascii="Times New Roman" w:hAnsi="Times New Roman" w:cs="Times New Roman"/>
          <w:b/>
          <w:i/>
          <w:sz w:val="21"/>
          <w:szCs w:val="21"/>
        </w:rPr>
        <w:t xml:space="preserve">, </w:t>
      </w:r>
      <w:r w:rsidRPr="00634BEA">
        <w:rPr>
          <w:rFonts w:ascii="Times New Roman" w:hAnsi="Times New Roman" w:cs="Times New Roman"/>
          <w:sz w:val="21"/>
          <w:szCs w:val="21"/>
        </w:rPr>
        <w:t xml:space="preserve">на которых </w:t>
      </w:r>
      <w:r w:rsidR="00525985" w:rsidRPr="00634BEA">
        <w:rPr>
          <w:rFonts w:ascii="Times New Roman" w:hAnsi="Times New Roman" w:cs="Times New Roman"/>
          <w:sz w:val="21"/>
          <w:szCs w:val="21"/>
        </w:rPr>
        <w:t xml:space="preserve">                                    </w:t>
      </w:r>
      <w:r w:rsidRPr="00634BEA">
        <w:rPr>
          <w:rFonts w:ascii="Times New Roman" w:hAnsi="Times New Roman" w:cs="Times New Roman"/>
          <w:sz w:val="21"/>
          <w:szCs w:val="21"/>
        </w:rPr>
        <w:t>не допускается розничная продажа алкогольной продукции, в том числе при оказании услуг общественного питания.</w:t>
      </w:r>
    </w:p>
    <w:p w14:paraId="480517D1" w14:textId="77777777" w:rsidR="00C86BA8" w:rsidRPr="00634BEA" w:rsidRDefault="00C86BA8" w:rsidP="00C86B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34BEA">
        <w:rPr>
          <w:rFonts w:ascii="Times New Roman" w:hAnsi="Times New Roman" w:cs="Times New Roman"/>
          <w:b/>
          <w:sz w:val="21"/>
          <w:szCs w:val="21"/>
        </w:rPr>
        <w:t xml:space="preserve">Условия возникновения требования: </w:t>
      </w:r>
      <w:r w:rsidRPr="00634BEA">
        <w:rPr>
          <w:rFonts w:ascii="Times New Roman" w:hAnsi="Times New Roman" w:cs="Times New Roman"/>
          <w:sz w:val="21"/>
          <w:szCs w:val="21"/>
        </w:rPr>
        <w:t>изменение аспектов действующего законодательства.</w:t>
      </w:r>
      <w:r w:rsidRPr="00634BEA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1FAA179C" w14:textId="77777777" w:rsidR="00AF3118" w:rsidRPr="00634BEA" w:rsidRDefault="00AF3118" w:rsidP="00AF311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1"/>
          <w:szCs w:val="21"/>
        </w:rPr>
      </w:pPr>
      <w:r w:rsidRPr="00634BEA">
        <w:rPr>
          <w:rFonts w:ascii="Times New Roman" w:hAnsi="Times New Roman" w:cs="Times New Roman"/>
          <w:b/>
          <w:sz w:val="21"/>
          <w:szCs w:val="21"/>
        </w:rPr>
        <w:t>Тип требования:</w:t>
      </w:r>
      <w:r w:rsidRPr="00634BEA">
        <w:rPr>
          <w:rFonts w:ascii="Times New Roman" w:hAnsi="Times New Roman" w:cs="Times New Roman"/>
          <w:sz w:val="21"/>
          <w:szCs w:val="21"/>
        </w:rPr>
        <w:t xml:space="preserve"> информационное.</w:t>
      </w:r>
    </w:p>
    <w:p w14:paraId="289893B3" w14:textId="77777777" w:rsidR="00AF3118" w:rsidRPr="00A42BF3" w:rsidRDefault="00AF3118" w:rsidP="00AF31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A42BF3">
        <w:rPr>
          <w:rFonts w:ascii="Times New Roman" w:hAnsi="Times New Roman" w:cs="Times New Roman"/>
          <w:b/>
          <w:sz w:val="21"/>
          <w:szCs w:val="21"/>
        </w:rPr>
        <w:t>Частота (периодичность):</w:t>
      </w:r>
      <w:r w:rsidRPr="00A42BF3">
        <w:rPr>
          <w:rFonts w:ascii="Times New Roman" w:hAnsi="Times New Roman" w:cs="Times New Roman"/>
          <w:sz w:val="21"/>
          <w:szCs w:val="21"/>
        </w:rPr>
        <w:t xml:space="preserve"> 1 раз (в целом) до внесения изменений в правовое регулирование. </w:t>
      </w:r>
    </w:p>
    <w:p w14:paraId="066F9348" w14:textId="6CB219BD" w:rsidR="00C86BA8" w:rsidRPr="00634BEA" w:rsidRDefault="00C86BA8" w:rsidP="00C86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634BEA">
        <w:rPr>
          <w:rFonts w:ascii="Times New Roman" w:hAnsi="Times New Roman" w:cs="Times New Roman"/>
          <w:b/>
          <w:sz w:val="21"/>
          <w:szCs w:val="21"/>
        </w:rPr>
        <w:t>Масштаб</w:t>
      </w:r>
      <w:r w:rsidRPr="00634BEA">
        <w:rPr>
          <w:rFonts w:ascii="Times New Roman" w:hAnsi="Times New Roman" w:cs="Times New Roman"/>
          <w:sz w:val="21"/>
          <w:szCs w:val="21"/>
        </w:rPr>
        <w:t xml:space="preserve">: объекты розничной торговли (продовольственная группа) – </w:t>
      </w:r>
      <w:r w:rsidR="00955B80" w:rsidRPr="00634BEA">
        <w:rPr>
          <w:rFonts w:ascii="Times New Roman" w:hAnsi="Times New Roman" w:cs="Times New Roman"/>
          <w:sz w:val="21"/>
          <w:szCs w:val="21"/>
        </w:rPr>
        <w:t>1</w:t>
      </w:r>
      <w:r w:rsidR="0011586A" w:rsidRPr="00634BEA">
        <w:rPr>
          <w:rFonts w:ascii="Times New Roman" w:hAnsi="Times New Roman" w:cs="Times New Roman"/>
          <w:sz w:val="21"/>
          <w:szCs w:val="21"/>
        </w:rPr>
        <w:t>5</w:t>
      </w:r>
      <w:r w:rsidR="00955B80" w:rsidRPr="00634BEA">
        <w:rPr>
          <w:rFonts w:ascii="Times New Roman" w:hAnsi="Times New Roman" w:cs="Times New Roman"/>
          <w:sz w:val="21"/>
          <w:szCs w:val="21"/>
        </w:rPr>
        <w:t>2</w:t>
      </w:r>
      <w:r w:rsidRPr="00634BEA">
        <w:rPr>
          <w:rFonts w:ascii="Times New Roman" w:hAnsi="Times New Roman" w:cs="Times New Roman"/>
          <w:sz w:val="21"/>
          <w:szCs w:val="21"/>
        </w:rPr>
        <w:t xml:space="preserve"> ед.</w:t>
      </w:r>
      <w:r w:rsidR="005F4991" w:rsidRPr="00634BEA">
        <w:rPr>
          <w:rFonts w:ascii="Times New Roman" w:hAnsi="Times New Roman" w:cs="Times New Roman"/>
          <w:sz w:val="21"/>
          <w:szCs w:val="21"/>
        </w:rPr>
        <w:t xml:space="preserve"> и</w:t>
      </w:r>
      <w:r w:rsidRPr="00634BEA">
        <w:rPr>
          <w:rFonts w:ascii="Times New Roman" w:hAnsi="Times New Roman" w:cs="Times New Roman"/>
          <w:sz w:val="21"/>
          <w:szCs w:val="21"/>
        </w:rPr>
        <w:t xml:space="preserve"> объекты общественного питания – </w:t>
      </w:r>
      <w:r w:rsidR="00C31407" w:rsidRPr="00634BEA">
        <w:rPr>
          <w:rFonts w:ascii="Times New Roman" w:hAnsi="Times New Roman" w:cs="Times New Roman"/>
          <w:sz w:val="21"/>
          <w:szCs w:val="21"/>
        </w:rPr>
        <w:t>3</w:t>
      </w:r>
      <w:r w:rsidR="0011586A" w:rsidRPr="00634BEA">
        <w:rPr>
          <w:rFonts w:ascii="Times New Roman" w:hAnsi="Times New Roman" w:cs="Times New Roman"/>
          <w:sz w:val="21"/>
          <w:szCs w:val="21"/>
        </w:rPr>
        <w:t>8</w:t>
      </w:r>
      <w:r w:rsidR="00C31407" w:rsidRPr="00634BEA">
        <w:rPr>
          <w:rFonts w:ascii="Times New Roman" w:hAnsi="Times New Roman" w:cs="Times New Roman"/>
          <w:sz w:val="21"/>
          <w:szCs w:val="21"/>
        </w:rPr>
        <w:t xml:space="preserve"> ед.</w:t>
      </w:r>
      <w:r w:rsidR="005F4991" w:rsidRPr="00634BEA">
        <w:rPr>
          <w:rFonts w:ascii="Times New Roman" w:hAnsi="Times New Roman" w:cs="Times New Roman"/>
          <w:sz w:val="21"/>
          <w:szCs w:val="21"/>
        </w:rPr>
        <w:t>, реализующих алкогольную продукцию, в том числе пиво и пивные напитки.</w:t>
      </w:r>
      <w:r w:rsidRPr="00634BEA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0A0F2482" w14:textId="77777777" w:rsidR="00C86BA8" w:rsidRPr="007876C6" w:rsidRDefault="00C86BA8" w:rsidP="00C86B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876C6">
        <w:rPr>
          <w:rFonts w:ascii="Times New Roman" w:hAnsi="Times New Roman" w:cs="Times New Roman"/>
          <w:b/>
          <w:sz w:val="21"/>
          <w:szCs w:val="21"/>
        </w:rPr>
        <w:t>Действия:</w:t>
      </w:r>
    </w:p>
    <w:p w14:paraId="01F84F4C" w14:textId="3256A5B6" w:rsidR="00C86BA8" w:rsidRPr="007876C6" w:rsidRDefault="00BC7F07" w:rsidP="00C86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7876C6">
        <w:rPr>
          <w:rFonts w:ascii="Times New Roman" w:hAnsi="Times New Roman" w:cs="Times New Roman"/>
          <w:sz w:val="21"/>
          <w:szCs w:val="21"/>
        </w:rPr>
        <w:t>1)</w:t>
      </w:r>
      <w:r w:rsidR="00C86BA8" w:rsidRPr="007876C6">
        <w:rPr>
          <w:rFonts w:ascii="Times New Roman" w:hAnsi="Times New Roman" w:cs="Times New Roman"/>
          <w:sz w:val="21"/>
          <w:szCs w:val="21"/>
        </w:rPr>
        <w:t xml:space="preserve">Поиск в </w:t>
      </w:r>
      <w:r w:rsidR="00C31407" w:rsidRPr="007876C6">
        <w:rPr>
          <w:rFonts w:ascii="Times New Roman" w:hAnsi="Times New Roman" w:cs="Times New Roman"/>
          <w:sz w:val="21"/>
          <w:szCs w:val="21"/>
        </w:rPr>
        <w:t>интернет-ресурсах</w:t>
      </w:r>
      <w:r w:rsidR="00C86BA8" w:rsidRPr="007876C6">
        <w:rPr>
          <w:rFonts w:ascii="Times New Roman" w:hAnsi="Times New Roman" w:cs="Times New Roman"/>
          <w:sz w:val="21"/>
          <w:szCs w:val="21"/>
        </w:rPr>
        <w:t xml:space="preserve"> норм действующего законодательства, в части границ прилегающих территорий</w:t>
      </w:r>
      <w:r w:rsidR="00C86BA8" w:rsidRPr="007876C6">
        <w:rPr>
          <w:rFonts w:ascii="Times New Roman" w:hAnsi="Times New Roman" w:cs="Times New Roman"/>
          <w:b/>
          <w:i/>
          <w:sz w:val="21"/>
          <w:szCs w:val="21"/>
        </w:rPr>
        <w:t xml:space="preserve">, </w:t>
      </w:r>
      <w:r w:rsidR="00C86BA8" w:rsidRPr="007876C6">
        <w:rPr>
          <w:rFonts w:ascii="Times New Roman" w:hAnsi="Times New Roman" w:cs="Times New Roman"/>
          <w:sz w:val="21"/>
          <w:szCs w:val="21"/>
        </w:rPr>
        <w:t xml:space="preserve">на которых не допускается розничная продажа алкогольной продукции, в том числе </w:t>
      </w:r>
      <w:r w:rsidR="008E70F3" w:rsidRPr="007876C6">
        <w:rPr>
          <w:rFonts w:ascii="Times New Roman" w:hAnsi="Times New Roman" w:cs="Times New Roman"/>
          <w:sz w:val="21"/>
          <w:szCs w:val="21"/>
        </w:rPr>
        <w:t xml:space="preserve">                               </w:t>
      </w:r>
      <w:r w:rsidR="00C86BA8" w:rsidRPr="007876C6">
        <w:rPr>
          <w:rFonts w:ascii="Times New Roman" w:hAnsi="Times New Roman" w:cs="Times New Roman"/>
          <w:sz w:val="21"/>
          <w:szCs w:val="21"/>
        </w:rPr>
        <w:t>при оказании услуг общественного п</w:t>
      </w:r>
      <w:r w:rsidR="00100F62" w:rsidRPr="007876C6">
        <w:rPr>
          <w:rFonts w:ascii="Times New Roman" w:hAnsi="Times New Roman" w:cs="Times New Roman"/>
          <w:sz w:val="21"/>
          <w:szCs w:val="21"/>
        </w:rPr>
        <w:t>итания (внесенных изменений) – 1</w:t>
      </w:r>
      <w:r w:rsidR="00C86BA8" w:rsidRPr="007876C6">
        <w:rPr>
          <w:rFonts w:ascii="Times New Roman" w:hAnsi="Times New Roman" w:cs="Times New Roman"/>
          <w:sz w:val="21"/>
          <w:szCs w:val="21"/>
        </w:rPr>
        <w:t xml:space="preserve"> чел./час.</w:t>
      </w:r>
    </w:p>
    <w:p w14:paraId="2E06BAD7" w14:textId="1B53E9BF" w:rsidR="00C86BA8" w:rsidRPr="007876C6" w:rsidRDefault="00BC7F07" w:rsidP="00C86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7876C6">
        <w:rPr>
          <w:rFonts w:ascii="Times New Roman" w:hAnsi="Times New Roman" w:cs="Times New Roman"/>
          <w:sz w:val="21"/>
          <w:szCs w:val="21"/>
        </w:rPr>
        <w:t>2)</w:t>
      </w:r>
      <w:r w:rsidR="00C86BA8" w:rsidRPr="007876C6">
        <w:rPr>
          <w:rFonts w:ascii="Times New Roman" w:hAnsi="Times New Roman" w:cs="Times New Roman"/>
          <w:sz w:val="21"/>
          <w:szCs w:val="21"/>
        </w:rPr>
        <w:t>Анализ сведений – 1 чел./час.</w:t>
      </w:r>
    </w:p>
    <w:p w14:paraId="533A89FC" w14:textId="5DB90320" w:rsidR="00C86BA8" w:rsidRPr="007876C6" w:rsidRDefault="00BC7F07" w:rsidP="00C86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7876C6">
        <w:rPr>
          <w:rFonts w:ascii="Times New Roman" w:hAnsi="Times New Roman" w:cs="Times New Roman"/>
          <w:sz w:val="21"/>
          <w:szCs w:val="21"/>
        </w:rPr>
        <w:t>3)</w:t>
      </w:r>
      <w:r w:rsidR="00C86BA8" w:rsidRPr="007876C6">
        <w:rPr>
          <w:rFonts w:ascii="Times New Roman" w:hAnsi="Times New Roman" w:cs="Times New Roman"/>
          <w:sz w:val="21"/>
          <w:szCs w:val="21"/>
        </w:rPr>
        <w:t>Получение юридической консультации по нормам правового регулирования – 1 чел./час.</w:t>
      </w:r>
    </w:p>
    <w:p w14:paraId="07CC6067" w14:textId="78F5F91B" w:rsidR="00C86BA8" w:rsidRPr="007876C6" w:rsidRDefault="00BC7F07" w:rsidP="00C86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7876C6">
        <w:rPr>
          <w:rFonts w:ascii="Times New Roman" w:hAnsi="Times New Roman" w:cs="Times New Roman"/>
          <w:sz w:val="21"/>
          <w:szCs w:val="21"/>
        </w:rPr>
        <w:t>4)</w:t>
      </w:r>
      <w:r w:rsidR="00C86BA8" w:rsidRPr="007876C6">
        <w:rPr>
          <w:rFonts w:ascii="Times New Roman" w:hAnsi="Times New Roman" w:cs="Times New Roman"/>
          <w:sz w:val="21"/>
          <w:szCs w:val="21"/>
        </w:rPr>
        <w:t xml:space="preserve">Взаимодействие с органами местного самоуправления – 1 чел./час. </w:t>
      </w:r>
    </w:p>
    <w:p w14:paraId="469B151A" w14:textId="01B0ECCC" w:rsidR="00C86BA8" w:rsidRPr="007876C6" w:rsidRDefault="00C86BA8" w:rsidP="00C86B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876C6">
        <w:rPr>
          <w:rFonts w:ascii="Times New Roman" w:hAnsi="Times New Roman" w:cs="Times New Roman"/>
          <w:b/>
          <w:sz w:val="21"/>
          <w:szCs w:val="21"/>
        </w:rPr>
        <w:t xml:space="preserve">Итого: </w:t>
      </w:r>
      <w:r w:rsidR="00100F62" w:rsidRPr="007876C6">
        <w:rPr>
          <w:rFonts w:ascii="Times New Roman" w:hAnsi="Times New Roman" w:cs="Times New Roman"/>
          <w:b/>
          <w:sz w:val="21"/>
          <w:szCs w:val="21"/>
        </w:rPr>
        <w:t>4</w:t>
      </w:r>
      <w:r w:rsidRPr="007876C6">
        <w:rPr>
          <w:rFonts w:ascii="Times New Roman" w:hAnsi="Times New Roman" w:cs="Times New Roman"/>
          <w:b/>
          <w:sz w:val="21"/>
          <w:szCs w:val="21"/>
        </w:rPr>
        <w:t xml:space="preserve"> чел./час. </w:t>
      </w:r>
    </w:p>
    <w:p w14:paraId="46855D70" w14:textId="77777777" w:rsidR="00C86BA8" w:rsidRPr="007876C6" w:rsidRDefault="00C86BA8" w:rsidP="00C86BA8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14:paraId="055E671C" w14:textId="4BD3C475" w:rsidR="00C86BA8" w:rsidRPr="007876C6" w:rsidRDefault="00C86BA8" w:rsidP="00C6663F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876C6">
        <w:rPr>
          <w:rFonts w:ascii="Times New Roman" w:hAnsi="Times New Roman" w:cs="Times New Roman"/>
          <w:b/>
          <w:sz w:val="21"/>
          <w:szCs w:val="21"/>
        </w:rPr>
        <w:t xml:space="preserve">Среднемесячная заработная плата по </w:t>
      </w:r>
      <w:r w:rsidR="00B30EFE" w:rsidRPr="007876C6">
        <w:rPr>
          <w:rFonts w:ascii="Times New Roman" w:hAnsi="Times New Roman" w:cs="Times New Roman"/>
          <w:b/>
          <w:sz w:val="21"/>
          <w:szCs w:val="21"/>
        </w:rPr>
        <w:t>Яковлевскому муниципальному округу</w:t>
      </w:r>
      <w:r w:rsidRPr="007876C6">
        <w:rPr>
          <w:rFonts w:ascii="Times New Roman" w:hAnsi="Times New Roman" w:cs="Times New Roman"/>
          <w:sz w:val="21"/>
          <w:szCs w:val="21"/>
        </w:rPr>
        <w:t xml:space="preserve">: </w:t>
      </w:r>
      <w:r w:rsidR="00DA110E" w:rsidRPr="007876C6">
        <w:rPr>
          <w:rFonts w:ascii="Times New Roman" w:hAnsi="Times New Roman" w:cs="Times New Roman"/>
          <w:sz w:val="21"/>
          <w:szCs w:val="21"/>
        </w:rPr>
        <w:t>83191,20</w:t>
      </w:r>
      <w:r w:rsidRPr="007876C6">
        <w:rPr>
          <w:rFonts w:ascii="Times New Roman" w:hAnsi="Times New Roman" w:cs="Times New Roman"/>
          <w:sz w:val="21"/>
          <w:szCs w:val="21"/>
        </w:rPr>
        <w:t xml:space="preserve"> рублей.</w:t>
      </w:r>
    </w:p>
    <w:p w14:paraId="11A65359" w14:textId="4CFEF736" w:rsidR="00C86BA8" w:rsidRPr="007876C6" w:rsidRDefault="00C86BA8" w:rsidP="00C86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7876C6">
        <w:rPr>
          <w:rFonts w:ascii="Times New Roman" w:hAnsi="Times New Roman" w:cs="Times New Roman"/>
          <w:b/>
          <w:sz w:val="21"/>
          <w:szCs w:val="21"/>
        </w:rPr>
        <w:t>Средняя стоимость часа работы:</w:t>
      </w:r>
      <w:r w:rsidRPr="007876C6">
        <w:rPr>
          <w:rFonts w:ascii="Times New Roman" w:hAnsi="Times New Roman" w:cs="Times New Roman"/>
          <w:sz w:val="21"/>
          <w:szCs w:val="21"/>
        </w:rPr>
        <w:t xml:space="preserve"> </w:t>
      </w:r>
      <w:r w:rsidR="00DA110E" w:rsidRPr="007876C6">
        <w:rPr>
          <w:rFonts w:ascii="Times New Roman" w:hAnsi="Times New Roman" w:cs="Times New Roman"/>
          <w:sz w:val="21"/>
          <w:szCs w:val="21"/>
        </w:rPr>
        <w:t>4</w:t>
      </w:r>
      <w:r w:rsidR="00DC206B" w:rsidRPr="007876C6">
        <w:rPr>
          <w:rFonts w:ascii="Times New Roman" w:hAnsi="Times New Roman" w:cs="Times New Roman"/>
          <w:sz w:val="21"/>
          <w:szCs w:val="21"/>
        </w:rPr>
        <w:t>7</w:t>
      </w:r>
      <w:r w:rsidR="00DA110E" w:rsidRPr="007876C6">
        <w:rPr>
          <w:rFonts w:ascii="Times New Roman" w:hAnsi="Times New Roman" w:cs="Times New Roman"/>
          <w:sz w:val="21"/>
          <w:szCs w:val="21"/>
        </w:rPr>
        <w:t>2,67</w:t>
      </w:r>
      <w:r w:rsidRPr="007876C6">
        <w:rPr>
          <w:rFonts w:ascii="Times New Roman" w:hAnsi="Times New Roman" w:cs="Times New Roman"/>
          <w:sz w:val="21"/>
          <w:szCs w:val="21"/>
        </w:rPr>
        <w:t xml:space="preserve"> рублей.</w:t>
      </w:r>
    </w:p>
    <w:p w14:paraId="34D83D52" w14:textId="042D87DA" w:rsidR="00C86BA8" w:rsidRPr="007876C6" w:rsidRDefault="00C86BA8" w:rsidP="00C86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7876C6">
        <w:rPr>
          <w:rFonts w:ascii="Times New Roman" w:hAnsi="Times New Roman" w:cs="Times New Roman"/>
          <w:b/>
          <w:sz w:val="21"/>
          <w:szCs w:val="21"/>
        </w:rPr>
        <w:t xml:space="preserve">Общая стоимость требования на </w:t>
      </w:r>
      <w:r w:rsidR="000557C1" w:rsidRPr="007876C6">
        <w:rPr>
          <w:rFonts w:ascii="Times New Roman" w:hAnsi="Times New Roman" w:cs="Times New Roman"/>
          <w:b/>
          <w:sz w:val="21"/>
          <w:szCs w:val="21"/>
        </w:rPr>
        <w:t>одного</w:t>
      </w:r>
      <w:r w:rsidRPr="007876C6">
        <w:rPr>
          <w:rFonts w:ascii="Times New Roman" w:hAnsi="Times New Roman" w:cs="Times New Roman"/>
          <w:b/>
          <w:sz w:val="21"/>
          <w:szCs w:val="21"/>
        </w:rPr>
        <w:t xml:space="preserve"> субъекта:</w:t>
      </w:r>
      <w:r w:rsidRPr="007876C6">
        <w:rPr>
          <w:rFonts w:ascii="Times New Roman" w:hAnsi="Times New Roman" w:cs="Times New Roman"/>
          <w:sz w:val="21"/>
          <w:szCs w:val="21"/>
        </w:rPr>
        <w:t xml:space="preserve"> </w:t>
      </w:r>
      <w:r w:rsidR="00DC206B" w:rsidRPr="007876C6">
        <w:rPr>
          <w:rFonts w:ascii="Times New Roman" w:hAnsi="Times New Roman" w:cs="Times New Roman"/>
          <w:sz w:val="21"/>
          <w:szCs w:val="21"/>
        </w:rPr>
        <w:t>1890,70</w:t>
      </w:r>
      <w:r w:rsidRPr="007876C6">
        <w:rPr>
          <w:rFonts w:ascii="Times New Roman" w:hAnsi="Times New Roman" w:cs="Times New Roman"/>
          <w:sz w:val="21"/>
          <w:szCs w:val="21"/>
        </w:rPr>
        <w:t xml:space="preserve"> рублей.</w:t>
      </w:r>
    </w:p>
    <w:p w14:paraId="66B55146" w14:textId="52A69697" w:rsidR="00C86BA8" w:rsidRPr="007876C6" w:rsidRDefault="00C86BA8" w:rsidP="00C86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7876C6">
        <w:rPr>
          <w:rFonts w:ascii="Times New Roman" w:hAnsi="Times New Roman" w:cs="Times New Roman"/>
          <w:b/>
          <w:sz w:val="21"/>
          <w:szCs w:val="21"/>
        </w:rPr>
        <w:t>Общая стоимость требования по проекту с учетом масштаба:</w:t>
      </w:r>
      <w:r w:rsidRPr="007876C6">
        <w:rPr>
          <w:rFonts w:ascii="Times New Roman" w:hAnsi="Times New Roman" w:cs="Times New Roman"/>
          <w:sz w:val="21"/>
          <w:szCs w:val="21"/>
        </w:rPr>
        <w:t xml:space="preserve"> </w:t>
      </w:r>
      <w:r w:rsidR="007876C6" w:rsidRPr="007876C6">
        <w:rPr>
          <w:rFonts w:ascii="Times New Roman" w:hAnsi="Times New Roman" w:cs="Times New Roman"/>
          <w:sz w:val="21"/>
          <w:szCs w:val="21"/>
        </w:rPr>
        <w:t>359233</w:t>
      </w:r>
      <w:r w:rsidRPr="007876C6">
        <w:rPr>
          <w:rFonts w:ascii="Times New Roman" w:hAnsi="Times New Roman" w:cs="Times New Roman"/>
          <w:sz w:val="21"/>
          <w:szCs w:val="21"/>
        </w:rPr>
        <w:t xml:space="preserve"> рублей. </w:t>
      </w:r>
    </w:p>
    <w:p w14:paraId="54FBC624" w14:textId="77777777" w:rsidR="00C86BA8" w:rsidRPr="007876C6" w:rsidRDefault="00C86BA8" w:rsidP="00C86B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1"/>
          <w:szCs w:val="21"/>
        </w:rPr>
      </w:pPr>
    </w:p>
    <w:p w14:paraId="59ED3981" w14:textId="1F1AA84F" w:rsidR="00C86BA8" w:rsidRDefault="00C86BA8" w:rsidP="00C86BA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1"/>
          <w:szCs w:val="21"/>
        </w:rPr>
      </w:pPr>
      <w:r w:rsidRPr="007876C6">
        <w:rPr>
          <w:rFonts w:ascii="Times New Roman" w:hAnsi="Times New Roman" w:cs="Times New Roman"/>
          <w:b/>
          <w:sz w:val="21"/>
          <w:szCs w:val="21"/>
        </w:rPr>
        <w:t>Снижение издержек потенциальных адресатов муниципального регулирован</w:t>
      </w:r>
      <w:r w:rsidR="00BC7F07" w:rsidRPr="007876C6">
        <w:rPr>
          <w:rFonts w:ascii="Times New Roman" w:hAnsi="Times New Roman" w:cs="Times New Roman"/>
          <w:b/>
          <w:sz w:val="21"/>
          <w:szCs w:val="21"/>
        </w:rPr>
        <w:t>ия, связанных</w:t>
      </w:r>
      <w:r w:rsidR="00E53B43" w:rsidRPr="007876C6">
        <w:rPr>
          <w:rFonts w:ascii="Times New Roman" w:hAnsi="Times New Roman" w:cs="Times New Roman"/>
          <w:b/>
          <w:sz w:val="21"/>
          <w:szCs w:val="21"/>
        </w:rPr>
        <w:t xml:space="preserve">                </w:t>
      </w:r>
      <w:r w:rsidRPr="007876C6">
        <w:rPr>
          <w:rFonts w:ascii="Times New Roman" w:hAnsi="Times New Roman" w:cs="Times New Roman"/>
          <w:b/>
          <w:sz w:val="21"/>
          <w:szCs w:val="21"/>
        </w:rPr>
        <w:t xml:space="preserve"> с его введением:</w:t>
      </w:r>
      <w:r w:rsidRPr="007876C6">
        <w:rPr>
          <w:rFonts w:ascii="Times New Roman" w:hAnsi="Times New Roman" w:cs="Times New Roman"/>
          <w:sz w:val="21"/>
          <w:szCs w:val="21"/>
        </w:rPr>
        <w:t xml:space="preserve"> </w:t>
      </w:r>
      <w:r w:rsidR="007876C6" w:rsidRPr="007876C6">
        <w:rPr>
          <w:rFonts w:ascii="Times New Roman" w:hAnsi="Times New Roman" w:cs="Times New Roman"/>
          <w:sz w:val="21"/>
          <w:szCs w:val="21"/>
        </w:rPr>
        <w:t>359233</w:t>
      </w:r>
      <w:r w:rsidRPr="007876C6">
        <w:rPr>
          <w:rFonts w:ascii="Times New Roman" w:hAnsi="Times New Roman" w:cs="Times New Roman"/>
          <w:sz w:val="21"/>
          <w:szCs w:val="21"/>
        </w:rPr>
        <w:t xml:space="preserve"> рублей.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</w:p>
    <w:p w14:paraId="7CC3EF50" w14:textId="77777777" w:rsidR="00C86BA8" w:rsidRDefault="00C86BA8" w:rsidP="00C86BA8">
      <w:pPr>
        <w:spacing w:after="0"/>
        <w:rPr>
          <w:rFonts w:ascii="Times New Roman" w:hAnsi="Times New Roman" w:cs="Times New Roman"/>
          <w:b/>
        </w:rPr>
      </w:pPr>
    </w:p>
    <w:p w14:paraId="6BBE8F33" w14:textId="77777777" w:rsidR="00EA1C5E" w:rsidRDefault="00EA1C5E"/>
    <w:sectPr w:rsidR="00EA1C5E" w:rsidSect="004C613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A3F"/>
    <w:rsid w:val="000557C1"/>
    <w:rsid w:val="000C52F1"/>
    <w:rsid w:val="00100F62"/>
    <w:rsid w:val="001037DF"/>
    <w:rsid w:val="0011586A"/>
    <w:rsid w:val="0016677A"/>
    <w:rsid w:val="00170D08"/>
    <w:rsid w:val="00250530"/>
    <w:rsid w:val="002931B6"/>
    <w:rsid w:val="002F5928"/>
    <w:rsid w:val="00350E67"/>
    <w:rsid w:val="003C07E6"/>
    <w:rsid w:val="00417A7B"/>
    <w:rsid w:val="0045212B"/>
    <w:rsid w:val="00455F33"/>
    <w:rsid w:val="0046371B"/>
    <w:rsid w:val="004C6138"/>
    <w:rsid w:val="00525985"/>
    <w:rsid w:val="00562970"/>
    <w:rsid w:val="00575562"/>
    <w:rsid w:val="005A3374"/>
    <w:rsid w:val="005C35A3"/>
    <w:rsid w:val="005F4991"/>
    <w:rsid w:val="00634BEA"/>
    <w:rsid w:val="006A055E"/>
    <w:rsid w:val="00750C03"/>
    <w:rsid w:val="00751A03"/>
    <w:rsid w:val="007876C6"/>
    <w:rsid w:val="00882775"/>
    <w:rsid w:val="00887A3F"/>
    <w:rsid w:val="00890A60"/>
    <w:rsid w:val="008E70F3"/>
    <w:rsid w:val="008F6C3C"/>
    <w:rsid w:val="00955B80"/>
    <w:rsid w:val="009925A6"/>
    <w:rsid w:val="009B4203"/>
    <w:rsid w:val="009D44B1"/>
    <w:rsid w:val="00A02326"/>
    <w:rsid w:val="00A101C9"/>
    <w:rsid w:val="00A42BF3"/>
    <w:rsid w:val="00AA0CC6"/>
    <w:rsid w:val="00AF3118"/>
    <w:rsid w:val="00B30EFE"/>
    <w:rsid w:val="00B61659"/>
    <w:rsid w:val="00BC7F07"/>
    <w:rsid w:val="00C31407"/>
    <w:rsid w:val="00C6663F"/>
    <w:rsid w:val="00C73B6C"/>
    <w:rsid w:val="00C86BA8"/>
    <w:rsid w:val="00CC2B48"/>
    <w:rsid w:val="00CE4F37"/>
    <w:rsid w:val="00CF685C"/>
    <w:rsid w:val="00D37016"/>
    <w:rsid w:val="00DA110E"/>
    <w:rsid w:val="00DC206B"/>
    <w:rsid w:val="00DD010D"/>
    <w:rsid w:val="00E425E6"/>
    <w:rsid w:val="00E53B43"/>
    <w:rsid w:val="00EA1C5E"/>
    <w:rsid w:val="00F8021F"/>
    <w:rsid w:val="00FB5374"/>
    <w:rsid w:val="00FF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CC56D"/>
  <w15:chartTrackingRefBased/>
  <w15:docId w15:val="{A4675ADD-FB6D-43DA-A95E-79825131D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BA8"/>
    <w:pPr>
      <w:spacing w:after="200" w:line="276" w:lineRule="auto"/>
    </w:pPr>
    <w:rPr>
      <w:rFonts w:asciiTheme="minorHAnsi" w:eastAsiaTheme="minorEastAsia" w:hAnsiTheme="minorHAnsi" w:cstheme="minorBidi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87A3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7A3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7A3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7A3F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7A3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7A3F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7A3F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7A3F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7A3F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7A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87A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87A3F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87A3F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7A3F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87A3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87A3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87A3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87A3F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87A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87A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7A3F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87A3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87A3F"/>
    <w:pPr>
      <w:spacing w:before="160" w:after="160" w:line="259" w:lineRule="auto"/>
      <w:jc w:val="center"/>
    </w:pPr>
    <w:rPr>
      <w:rFonts w:ascii="Times New Roman" w:eastAsiaTheme="minorHAnsi" w:hAnsi="Times New Roman" w:cs="Times New Roman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87A3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87A3F"/>
    <w:pPr>
      <w:spacing w:after="160" w:line="259" w:lineRule="auto"/>
      <w:ind w:left="720"/>
      <w:contextualSpacing/>
    </w:pPr>
    <w:rPr>
      <w:rFonts w:ascii="Times New Roman" w:eastAsiaTheme="minorHAnsi" w:hAnsi="Times New Roman" w:cs="Times New Roman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887A3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87A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="Times New Roman" w:eastAsiaTheme="minorHAnsi" w:hAnsi="Times New Roman" w:cs="Times New Roman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87A3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87A3F"/>
    <w:rPr>
      <w:b/>
      <w:bCs/>
      <w:smallCaps/>
      <w:color w:val="2F5496" w:themeColor="accent1" w:themeShade="BF"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E53B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53B43"/>
    <w:rPr>
      <w:rFonts w:ascii="Segoe UI" w:eastAsiaTheme="minorEastAsia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2025-10-03T10:55:00Z</cp:lastPrinted>
  <dcterms:created xsi:type="dcterms:W3CDTF">2025-09-29T11:07:00Z</dcterms:created>
  <dcterms:modified xsi:type="dcterms:W3CDTF">2026-01-16T07:07:00Z</dcterms:modified>
</cp:coreProperties>
</file>